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DD01" w14:textId="66726C71" w:rsidR="0083004E" w:rsidRDefault="0083004E" w:rsidP="0083004E">
      <w:pPr>
        <w:pStyle w:val="Normaalweb"/>
        <w:shd w:val="clear" w:color="auto" w:fill="FFFFFF"/>
        <w:spacing w:before="150" w:beforeAutospacing="0" w:after="150" w:afterAutospacing="0" w:line="360" w:lineRule="atLeast"/>
        <w:rPr>
          <w:rStyle w:val="Zwaar"/>
          <w:rFonts w:ascii="Open Sans" w:hAnsi="Open Sans" w:cs="Open Sans"/>
          <w:color w:val="202020"/>
          <w:sz w:val="21"/>
          <w:szCs w:val="21"/>
        </w:rPr>
      </w:pPr>
      <w:r>
        <w:rPr>
          <w:rFonts w:ascii="Open Sans" w:hAnsi="Open Sans" w:cs="Open Sans"/>
          <w:b/>
          <w:bCs/>
          <w:noProof/>
          <w:color w:val="202020"/>
          <w:sz w:val="21"/>
          <w:szCs w:val="21"/>
        </w:rPr>
        <w:drawing>
          <wp:anchor distT="0" distB="0" distL="114300" distR="114300" simplePos="0" relativeHeight="251658240" behindDoc="0" locked="0" layoutInCell="1" allowOverlap="1" wp14:anchorId="4EB7251C" wp14:editId="53F33619">
            <wp:simplePos x="0" y="0"/>
            <wp:positionH relativeFrom="margin">
              <wp:align>center</wp:align>
            </wp:positionH>
            <wp:positionV relativeFrom="paragraph">
              <wp:posOffset>586</wp:posOffset>
            </wp:positionV>
            <wp:extent cx="1582420" cy="158242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2420" cy="1582420"/>
                    </a:xfrm>
                    <a:prstGeom prst="rect">
                      <a:avLst/>
                    </a:prstGeom>
                  </pic:spPr>
                </pic:pic>
              </a:graphicData>
            </a:graphic>
            <wp14:sizeRelH relativeFrom="page">
              <wp14:pctWidth>0</wp14:pctWidth>
            </wp14:sizeRelH>
            <wp14:sizeRelV relativeFrom="page">
              <wp14:pctHeight>0</wp14:pctHeight>
            </wp14:sizeRelV>
          </wp:anchor>
        </w:drawing>
      </w:r>
    </w:p>
    <w:p w14:paraId="332BBB06" w14:textId="77777777" w:rsidR="0083004E" w:rsidRDefault="0083004E" w:rsidP="0083004E">
      <w:pPr>
        <w:pStyle w:val="Normaalweb"/>
        <w:shd w:val="clear" w:color="auto" w:fill="FFFFFF"/>
        <w:spacing w:before="150" w:beforeAutospacing="0" w:after="150" w:afterAutospacing="0" w:line="360" w:lineRule="atLeast"/>
        <w:rPr>
          <w:rStyle w:val="Zwaar"/>
          <w:rFonts w:ascii="Open Sans" w:hAnsi="Open Sans" w:cs="Open Sans"/>
          <w:color w:val="202020"/>
          <w:sz w:val="21"/>
          <w:szCs w:val="21"/>
        </w:rPr>
      </w:pPr>
    </w:p>
    <w:p w14:paraId="108927F8" w14:textId="77777777" w:rsidR="0083004E" w:rsidRDefault="0083004E" w:rsidP="0083004E">
      <w:pPr>
        <w:pStyle w:val="Normaalweb"/>
        <w:shd w:val="clear" w:color="auto" w:fill="FFFFFF"/>
        <w:spacing w:before="150" w:beforeAutospacing="0" w:after="150" w:afterAutospacing="0" w:line="360" w:lineRule="atLeast"/>
        <w:rPr>
          <w:rStyle w:val="Zwaar"/>
          <w:rFonts w:ascii="Open Sans" w:hAnsi="Open Sans" w:cs="Open Sans"/>
          <w:color w:val="202020"/>
          <w:sz w:val="21"/>
          <w:szCs w:val="21"/>
        </w:rPr>
      </w:pPr>
    </w:p>
    <w:p w14:paraId="3BE71F6C" w14:textId="64D70E0F" w:rsidR="0083004E" w:rsidRDefault="0083004E" w:rsidP="0083004E">
      <w:pPr>
        <w:pStyle w:val="Normaalweb"/>
        <w:shd w:val="clear" w:color="auto" w:fill="FFFFFF"/>
        <w:spacing w:before="150" w:beforeAutospacing="0" w:after="150" w:afterAutospacing="0" w:line="360" w:lineRule="atLeast"/>
        <w:rPr>
          <w:rStyle w:val="Zwaar"/>
          <w:rFonts w:ascii="Open Sans" w:hAnsi="Open Sans" w:cs="Open Sans"/>
          <w:color w:val="202020"/>
          <w:sz w:val="21"/>
          <w:szCs w:val="21"/>
        </w:rPr>
      </w:pPr>
    </w:p>
    <w:p w14:paraId="73F6359F" w14:textId="77777777" w:rsidR="006D3768" w:rsidRDefault="006D3768" w:rsidP="006D3768">
      <w:pPr>
        <w:pStyle w:val="Normaalweb"/>
        <w:shd w:val="clear" w:color="auto" w:fill="FFFFFF"/>
        <w:spacing w:before="150" w:beforeAutospacing="0" w:after="150" w:afterAutospacing="0" w:line="180" w:lineRule="atLeast"/>
        <w:jc w:val="center"/>
        <w:rPr>
          <w:rStyle w:val="Zwaar"/>
          <w:rFonts w:ascii="Open Sans" w:hAnsi="Open Sans" w:cs="Open Sans"/>
          <w:color w:val="202020"/>
          <w:sz w:val="26"/>
          <w:szCs w:val="26"/>
        </w:rPr>
      </w:pPr>
    </w:p>
    <w:p w14:paraId="2B9D5642" w14:textId="77777777" w:rsidR="00FE5351" w:rsidRDefault="00FE5351" w:rsidP="00FE5351">
      <w:pPr>
        <w:pStyle w:val="Normaalweb"/>
        <w:shd w:val="clear" w:color="auto" w:fill="FFFFFF"/>
        <w:spacing w:before="150" w:beforeAutospacing="0" w:after="150" w:afterAutospacing="0" w:line="260" w:lineRule="atLeast"/>
        <w:jc w:val="center"/>
        <w:rPr>
          <w:rStyle w:val="Zwaar"/>
          <w:rFonts w:ascii="Open Sans" w:hAnsi="Open Sans" w:cs="Open Sans"/>
          <w:color w:val="202020"/>
          <w:sz w:val="28"/>
          <w:szCs w:val="28"/>
        </w:rPr>
      </w:pPr>
    </w:p>
    <w:p w14:paraId="58D9FCCA" w14:textId="346F4456" w:rsidR="0083004E" w:rsidRPr="00FE5351" w:rsidRDefault="0083004E" w:rsidP="006D3768">
      <w:pPr>
        <w:pStyle w:val="Normaalweb"/>
        <w:shd w:val="clear" w:color="auto" w:fill="FFFFFF"/>
        <w:spacing w:before="150" w:beforeAutospacing="0" w:after="150" w:afterAutospacing="0" w:line="360" w:lineRule="atLeast"/>
        <w:jc w:val="center"/>
        <w:rPr>
          <w:rStyle w:val="Zwaar"/>
          <w:rFonts w:ascii="Open Sans" w:hAnsi="Open Sans" w:cs="Open Sans"/>
          <w:color w:val="202020"/>
          <w:sz w:val="28"/>
          <w:szCs w:val="28"/>
        </w:rPr>
      </w:pPr>
      <w:r w:rsidRPr="00FE5351">
        <w:rPr>
          <w:rStyle w:val="Zwaar"/>
          <w:rFonts w:ascii="Open Sans" w:hAnsi="Open Sans" w:cs="Open Sans"/>
          <w:color w:val="202020"/>
          <w:sz w:val="28"/>
          <w:szCs w:val="28"/>
        </w:rPr>
        <w:t>Persbericht</w:t>
      </w:r>
    </w:p>
    <w:p w14:paraId="5D384A4B" w14:textId="77777777" w:rsidR="006D3768" w:rsidRDefault="006D3768" w:rsidP="006D3768">
      <w:pPr>
        <w:pStyle w:val="Normaalweb"/>
        <w:shd w:val="clear" w:color="auto" w:fill="FFFFFF"/>
        <w:spacing w:before="150" w:beforeAutospacing="0" w:after="150" w:afterAutospacing="0" w:line="360" w:lineRule="atLeast"/>
        <w:jc w:val="center"/>
        <w:rPr>
          <w:rStyle w:val="Zwaar"/>
          <w:rFonts w:ascii="Open Sans" w:hAnsi="Open Sans" w:cs="Open Sans"/>
          <w:color w:val="202020"/>
          <w:sz w:val="26"/>
          <w:szCs w:val="26"/>
        </w:rPr>
      </w:pPr>
    </w:p>
    <w:p w14:paraId="5BE20E71" w14:textId="7396B69C" w:rsidR="0083004E" w:rsidRPr="00FE5351" w:rsidRDefault="0083004E" w:rsidP="006D3768">
      <w:pPr>
        <w:pStyle w:val="Normaalweb"/>
        <w:shd w:val="clear" w:color="auto" w:fill="FFFFFF"/>
        <w:spacing w:before="150" w:beforeAutospacing="0" w:after="150" w:afterAutospacing="0" w:line="140" w:lineRule="atLeast"/>
        <w:rPr>
          <w:rFonts w:ascii="Helvetica" w:hAnsi="Helvetica"/>
          <w:color w:val="202020"/>
          <w:sz w:val="22"/>
          <w:szCs w:val="22"/>
        </w:rPr>
      </w:pPr>
      <w:r>
        <w:rPr>
          <w:rStyle w:val="Zwaar"/>
          <w:rFonts w:ascii="Open Sans" w:hAnsi="Open Sans" w:cs="Open Sans"/>
          <w:color w:val="202020"/>
          <w:sz w:val="21"/>
          <w:szCs w:val="21"/>
        </w:rPr>
        <w:t>HET NIEUWE THEMA VAN DAG VAN HET KASTEEL 2022 IS EEN RAMP VAN ALLE TIJDEN</w:t>
      </w:r>
      <w:r>
        <w:rPr>
          <w:rFonts w:ascii="Helvetica" w:hAnsi="Helvetica"/>
          <w:color w:val="202020"/>
        </w:rPr>
        <w:br/>
      </w:r>
      <w:r w:rsidRPr="00FE5351">
        <w:rPr>
          <w:rFonts w:ascii="Open Sans" w:hAnsi="Open Sans" w:cs="Open Sans"/>
          <w:color w:val="202020"/>
          <w:sz w:val="22"/>
          <w:szCs w:val="22"/>
        </w:rPr>
        <w:t>Komende editie van Dag van het Kasteel, 6 juni 2022 staat in het teken van rampen die kastelen en buitenplaatsen hebben doorstaan. Hiermee sluit Dag van het Kasteel aan bij de herdenking van het Rampjaar 1672, komend jaar 350 jaar geleden.</w:t>
      </w:r>
      <w:r w:rsidRPr="00FE5351">
        <w:rPr>
          <w:rFonts w:ascii="Arial" w:hAnsi="Arial" w:cs="Arial"/>
          <w:color w:val="202020"/>
          <w:sz w:val="22"/>
          <w:szCs w:val="22"/>
        </w:rPr>
        <w:t> </w:t>
      </w:r>
      <w:r w:rsidRPr="00FE5351">
        <w:rPr>
          <w:rFonts w:ascii="Open Sans" w:hAnsi="Open Sans" w:cs="Open Sans"/>
          <w:color w:val="202020"/>
          <w:sz w:val="22"/>
          <w:szCs w:val="22"/>
        </w:rPr>
        <w:t>Welke rol speelden kastelen in 1672 in de verdediging tegen de Fransen, Engelsen, </w:t>
      </w:r>
      <w:proofErr w:type="spellStart"/>
      <w:r w:rsidRPr="00FE5351">
        <w:rPr>
          <w:rFonts w:ascii="Open Sans" w:hAnsi="Open Sans" w:cs="Open Sans"/>
          <w:color w:val="202020"/>
          <w:sz w:val="22"/>
          <w:szCs w:val="22"/>
        </w:rPr>
        <w:t>Munsterse</w:t>
      </w:r>
      <w:proofErr w:type="spellEnd"/>
      <w:r w:rsidRPr="00FE5351">
        <w:rPr>
          <w:rFonts w:ascii="Open Sans" w:hAnsi="Open Sans" w:cs="Open Sans"/>
          <w:color w:val="202020"/>
          <w:sz w:val="22"/>
          <w:szCs w:val="22"/>
        </w:rPr>
        <w:t> en Keulse troepen en welk lot trof deze gebouwen? Maar ook; welke rampen hebben kastelen en buitenplaatsen door de eeuwen heen doorstaan en hoe zijn ze daaruit gekomen? Deze verhalen vertellen we samen met ruim 100 kastelen en buitenplaatsen die te bezoeken zijn op tweede pinksterdag.   </w:t>
      </w:r>
    </w:p>
    <w:p w14:paraId="0A50EA82" w14:textId="77777777" w:rsidR="0083004E" w:rsidRPr="00FE5351" w:rsidRDefault="0083004E" w:rsidP="006D3768">
      <w:pPr>
        <w:pStyle w:val="Normaalweb"/>
        <w:shd w:val="clear" w:color="auto" w:fill="FFFFFF"/>
        <w:spacing w:before="150" w:beforeAutospacing="0" w:after="150" w:afterAutospacing="0" w:line="140" w:lineRule="atLeast"/>
        <w:rPr>
          <w:rFonts w:ascii="Helvetica" w:hAnsi="Helvetica"/>
          <w:color w:val="202020"/>
          <w:sz w:val="22"/>
          <w:szCs w:val="22"/>
        </w:rPr>
      </w:pPr>
      <w:r w:rsidRPr="00FE5351">
        <w:rPr>
          <w:rFonts w:ascii="Open Sans" w:hAnsi="Open Sans" w:cs="Open Sans"/>
          <w:color w:val="202020"/>
          <w:sz w:val="22"/>
          <w:szCs w:val="22"/>
        </w:rPr>
        <w:t>Kastelen en buitenplaatsen hebben in hun lange geschiedenis te maken gehad met oorlogsgeweld en natuurgeweld, met rampzalige eigenaren die hun goed vergokten of verwaarloosden, met economische tegenspoed of met herbestemming die met flinke ingrepen aan het gebouw gepaard ging.</w:t>
      </w:r>
      <w:r w:rsidRPr="00FE5351">
        <w:rPr>
          <w:rFonts w:ascii="Arial" w:hAnsi="Arial" w:cs="Arial"/>
          <w:color w:val="202020"/>
          <w:sz w:val="22"/>
          <w:szCs w:val="22"/>
        </w:rPr>
        <w:t> </w:t>
      </w:r>
    </w:p>
    <w:p w14:paraId="5D412E74" w14:textId="77777777" w:rsidR="0083004E" w:rsidRPr="00FE5351" w:rsidRDefault="0083004E" w:rsidP="006D3768">
      <w:pPr>
        <w:pStyle w:val="Normaalweb"/>
        <w:shd w:val="clear" w:color="auto" w:fill="FFFFFF"/>
        <w:spacing w:before="150" w:beforeAutospacing="0" w:after="150" w:afterAutospacing="0" w:line="140" w:lineRule="atLeast"/>
        <w:rPr>
          <w:rFonts w:ascii="Helvetica" w:hAnsi="Helvetica"/>
          <w:color w:val="202020"/>
          <w:sz w:val="22"/>
          <w:szCs w:val="22"/>
        </w:rPr>
      </w:pPr>
      <w:r w:rsidRPr="00FE5351">
        <w:rPr>
          <w:rFonts w:ascii="Open Sans" w:hAnsi="Open Sans" w:cs="Open Sans"/>
          <w:color w:val="202020"/>
          <w:sz w:val="22"/>
          <w:szCs w:val="22"/>
        </w:rPr>
        <w:t>Natuurlijk kijken we ook naar de actualiteit.</w:t>
      </w:r>
      <w:r w:rsidRPr="00FE5351">
        <w:rPr>
          <w:rFonts w:ascii="Arial" w:hAnsi="Arial" w:cs="Arial"/>
          <w:color w:val="202020"/>
          <w:sz w:val="22"/>
          <w:szCs w:val="22"/>
        </w:rPr>
        <w:t> </w:t>
      </w:r>
      <w:r w:rsidRPr="00FE5351">
        <w:rPr>
          <w:rFonts w:ascii="Open Sans" w:hAnsi="Open Sans" w:cs="Open Sans"/>
          <w:color w:val="202020"/>
          <w:sz w:val="22"/>
          <w:szCs w:val="22"/>
        </w:rPr>
        <w:t>Het rampjaar 2020 is net voorbij en ook in 2021 maken we rampzalige tijden mee door corona en door de overstromingen die vooral Limburg troffen.</w:t>
      </w:r>
      <w:r w:rsidRPr="00FE5351">
        <w:rPr>
          <w:rFonts w:ascii="Arial" w:hAnsi="Arial" w:cs="Arial"/>
          <w:color w:val="202020"/>
          <w:sz w:val="22"/>
          <w:szCs w:val="22"/>
        </w:rPr>
        <w:t> </w:t>
      </w:r>
      <w:r w:rsidRPr="00FE5351">
        <w:rPr>
          <w:rFonts w:ascii="Open Sans" w:hAnsi="Open Sans" w:cs="Open Sans"/>
          <w:color w:val="202020"/>
          <w:sz w:val="22"/>
          <w:szCs w:val="22"/>
        </w:rPr>
        <w:t> </w:t>
      </w:r>
    </w:p>
    <w:p w14:paraId="289FFEF2" w14:textId="77777777" w:rsidR="0083004E" w:rsidRPr="00FE5351" w:rsidRDefault="0083004E" w:rsidP="006D3768">
      <w:pPr>
        <w:pStyle w:val="Normaalweb"/>
        <w:shd w:val="clear" w:color="auto" w:fill="FFFFFF"/>
        <w:spacing w:before="150" w:beforeAutospacing="0" w:after="150" w:afterAutospacing="0" w:line="140" w:lineRule="atLeast"/>
        <w:rPr>
          <w:rFonts w:ascii="Helvetica" w:hAnsi="Helvetica"/>
          <w:color w:val="202020"/>
          <w:sz w:val="22"/>
          <w:szCs w:val="22"/>
        </w:rPr>
      </w:pPr>
      <w:r w:rsidRPr="00FE5351">
        <w:rPr>
          <w:rFonts w:ascii="Open Sans" w:hAnsi="Open Sans" w:cs="Open Sans"/>
          <w:color w:val="202020"/>
          <w:sz w:val="22"/>
          <w:szCs w:val="22"/>
        </w:rPr>
        <w:t>Dit zijn heftige gebeurtenissen die hun weerslag hadden op deze monumenten.</w:t>
      </w:r>
      <w:r w:rsidRPr="00FE5351">
        <w:rPr>
          <w:rFonts w:ascii="Arial" w:hAnsi="Arial" w:cs="Arial"/>
          <w:color w:val="202020"/>
          <w:sz w:val="22"/>
          <w:szCs w:val="22"/>
        </w:rPr>
        <w:t> </w:t>
      </w:r>
      <w:r w:rsidRPr="00FE5351">
        <w:rPr>
          <w:rFonts w:ascii="Open Sans" w:hAnsi="Open Sans" w:cs="Open Sans"/>
          <w:color w:val="202020"/>
          <w:sz w:val="22"/>
          <w:szCs w:val="22"/>
        </w:rPr>
        <w:t>Desondanks</w:t>
      </w:r>
      <w:r w:rsidRPr="00FE5351">
        <w:rPr>
          <w:rFonts w:ascii="Arial" w:hAnsi="Arial" w:cs="Arial"/>
          <w:color w:val="202020"/>
          <w:sz w:val="22"/>
          <w:szCs w:val="22"/>
        </w:rPr>
        <w:t> </w:t>
      </w:r>
      <w:r w:rsidRPr="00FE5351">
        <w:rPr>
          <w:rFonts w:ascii="Open Sans" w:hAnsi="Open Sans" w:cs="Open Sans"/>
          <w:color w:val="202020"/>
          <w:sz w:val="22"/>
          <w:szCs w:val="22"/>
        </w:rPr>
        <w:t>zijn kastelen en buitenplaatsen er nog in groten getale. Na een oorlog werden kastelen heropgebouwd, vaak gemoderniseerd naar de mode van die tijd.</w:t>
      </w:r>
      <w:r w:rsidRPr="00FE5351">
        <w:rPr>
          <w:rFonts w:ascii="Arial" w:hAnsi="Arial" w:cs="Arial"/>
          <w:color w:val="202020"/>
          <w:sz w:val="22"/>
          <w:szCs w:val="22"/>
        </w:rPr>
        <w:t> </w:t>
      </w:r>
      <w:r w:rsidRPr="00FE5351">
        <w:rPr>
          <w:rFonts w:ascii="Open Sans" w:hAnsi="Open Sans" w:cs="Open Sans"/>
          <w:color w:val="202020"/>
          <w:sz w:val="22"/>
          <w:szCs w:val="22"/>
        </w:rPr>
        <w:t>En dat kastelen en buitenplaatsen bijzondere plekken zijn, dat hebben we geweten de afgelopen twee jaar. Door de ruimte, de rust en de natuur waren het de ideale plekken</w:t>
      </w:r>
      <w:r w:rsidRPr="00FE5351">
        <w:rPr>
          <w:rFonts w:ascii="Arial" w:hAnsi="Arial" w:cs="Arial"/>
          <w:color w:val="202020"/>
          <w:sz w:val="22"/>
          <w:szCs w:val="22"/>
        </w:rPr>
        <w:t> </w:t>
      </w:r>
      <w:r w:rsidRPr="00FE5351">
        <w:rPr>
          <w:rFonts w:ascii="Open Sans" w:hAnsi="Open Sans" w:cs="Open Sans"/>
          <w:color w:val="202020"/>
          <w:sz w:val="22"/>
          <w:szCs w:val="22"/>
        </w:rPr>
        <w:t>voor ontspanning.</w:t>
      </w:r>
      <w:r w:rsidRPr="00FE5351">
        <w:rPr>
          <w:rFonts w:ascii="Arial" w:hAnsi="Arial" w:cs="Arial"/>
          <w:color w:val="202020"/>
          <w:sz w:val="22"/>
          <w:szCs w:val="22"/>
        </w:rPr>
        <w:t> </w:t>
      </w:r>
      <w:r w:rsidRPr="00FE5351">
        <w:rPr>
          <w:rFonts w:ascii="Open Sans" w:hAnsi="Open Sans" w:cs="Open Sans"/>
          <w:color w:val="202020"/>
          <w:sz w:val="22"/>
          <w:szCs w:val="22"/>
        </w:rPr>
        <w:t> </w:t>
      </w:r>
    </w:p>
    <w:p w14:paraId="4917CD6C" w14:textId="0C27A29A" w:rsidR="006D3768" w:rsidRPr="00FE5351" w:rsidRDefault="0083004E" w:rsidP="006D3768">
      <w:pPr>
        <w:pStyle w:val="Normaalweb"/>
        <w:shd w:val="clear" w:color="auto" w:fill="FFFFFF"/>
        <w:spacing w:before="150" w:beforeAutospacing="0" w:after="150" w:afterAutospacing="0" w:line="140" w:lineRule="atLeast"/>
        <w:rPr>
          <w:rFonts w:ascii="Arial" w:hAnsi="Arial" w:cs="Arial"/>
          <w:color w:val="202020"/>
          <w:sz w:val="22"/>
          <w:szCs w:val="22"/>
        </w:rPr>
      </w:pPr>
      <w:r w:rsidRPr="00FE5351">
        <w:rPr>
          <w:rFonts w:ascii="Open Sans" w:hAnsi="Open Sans" w:cs="Open Sans"/>
          <w:color w:val="202020"/>
          <w:sz w:val="22"/>
          <w:szCs w:val="22"/>
        </w:rPr>
        <w:t>Op</w:t>
      </w:r>
      <w:r w:rsidRPr="00FE5351">
        <w:rPr>
          <w:rFonts w:ascii="Arial" w:hAnsi="Arial" w:cs="Arial"/>
          <w:color w:val="202020"/>
          <w:sz w:val="22"/>
          <w:szCs w:val="22"/>
        </w:rPr>
        <w:t> </w:t>
      </w:r>
      <w:hyperlink r:id="rId7" w:tgtFrame="_blank" w:history="1">
        <w:r w:rsidRPr="00FE5351">
          <w:rPr>
            <w:rStyle w:val="Hyperlink"/>
            <w:rFonts w:ascii="Open Sans" w:hAnsi="Open Sans" w:cs="Open Sans"/>
            <w:color w:val="007C89"/>
            <w:sz w:val="22"/>
            <w:szCs w:val="22"/>
          </w:rPr>
          <w:t>www.dagvanhetkasteel.nl</w:t>
        </w:r>
      </w:hyperlink>
      <w:r w:rsidRPr="00FE5351">
        <w:rPr>
          <w:rFonts w:ascii="Arial" w:hAnsi="Arial" w:cs="Arial"/>
          <w:color w:val="202020"/>
          <w:sz w:val="22"/>
          <w:szCs w:val="22"/>
        </w:rPr>
        <w:t> </w:t>
      </w:r>
      <w:r w:rsidRPr="00FE5351">
        <w:rPr>
          <w:rFonts w:ascii="Open Sans" w:hAnsi="Open Sans" w:cs="Open Sans"/>
          <w:color w:val="202020"/>
          <w:sz w:val="22"/>
          <w:szCs w:val="22"/>
        </w:rPr>
        <w:t>lees, luister en kijk je verhalen over rampen en reddingen en</w:t>
      </w:r>
      <w:r w:rsidRPr="00FE5351">
        <w:rPr>
          <w:rFonts w:ascii="Arial" w:hAnsi="Arial" w:cs="Arial"/>
          <w:color w:val="202020"/>
          <w:sz w:val="22"/>
          <w:szCs w:val="22"/>
        </w:rPr>
        <w:t> </w:t>
      </w:r>
      <w:r w:rsidRPr="00FE5351">
        <w:rPr>
          <w:rFonts w:ascii="Open Sans" w:hAnsi="Open Sans" w:cs="Open Sans"/>
          <w:color w:val="202020"/>
          <w:sz w:val="22"/>
          <w:szCs w:val="22"/>
        </w:rPr>
        <w:t>vind je informatie over Dag van het Kasteel.</w:t>
      </w:r>
    </w:p>
    <w:p w14:paraId="0423D115" w14:textId="78B0760D" w:rsidR="006D3768" w:rsidRDefault="006D3768" w:rsidP="006D3768">
      <w:pPr>
        <w:pStyle w:val="Normaalweb"/>
        <w:shd w:val="clear" w:color="auto" w:fill="FFFFFF"/>
        <w:spacing w:before="150" w:beforeAutospacing="0" w:after="150" w:afterAutospacing="0" w:line="140" w:lineRule="atLeast"/>
        <w:rPr>
          <w:rFonts w:ascii="Open Sans" w:hAnsi="Open Sans" w:cs="Open Sans"/>
          <w:color w:val="202020"/>
          <w:sz w:val="20"/>
          <w:szCs w:val="20"/>
        </w:rPr>
      </w:pPr>
    </w:p>
    <w:p w14:paraId="176EB0FE" w14:textId="1F86EA34" w:rsidR="00FE5351" w:rsidRDefault="00FE5351" w:rsidP="006D3768">
      <w:pPr>
        <w:pStyle w:val="Normaalweb"/>
        <w:shd w:val="clear" w:color="auto" w:fill="FFFFFF"/>
        <w:spacing w:before="150" w:beforeAutospacing="0" w:after="150" w:afterAutospacing="0" w:line="140" w:lineRule="atLeast"/>
        <w:rPr>
          <w:rFonts w:ascii="Open Sans" w:hAnsi="Open Sans" w:cs="Open Sans"/>
          <w:b/>
          <w:bCs/>
          <w:color w:val="202020"/>
          <w:sz w:val="21"/>
          <w:szCs w:val="21"/>
        </w:rPr>
      </w:pPr>
    </w:p>
    <w:p w14:paraId="762A9E7A" w14:textId="4541BFB7" w:rsidR="00FE5351" w:rsidRDefault="00FE5351" w:rsidP="006D3768">
      <w:pPr>
        <w:pStyle w:val="Normaalweb"/>
        <w:shd w:val="clear" w:color="auto" w:fill="FFFFFF"/>
        <w:spacing w:before="150" w:beforeAutospacing="0" w:after="150" w:afterAutospacing="0" w:line="140" w:lineRule="atLeast"/>
        <w:rPr>
          <w:rFonts w:ascii="Open Sans" w:hAnsi="Open Sans" w:cs="Open Sans"/>
          <w:b/>
          <w:bCs/>
          <w:color w:val="202020"/>
          <w:sz w:val="21"/>
          <w:szCs w:val="21"/>
        </w:rPr>
      </w:pPr>
    </w:p>
    <w:p w14:paraId="3728206F" w14:textId="79B8968A" w:rsidR="00FE5351" w:rsidRDefault="00FE5351" w:rsidP="006D3768">
      <w:pPr>
        <w:pStyle w:val="Normaalweb"/>
        <w:shd w:val="clear" w:color="auto" w:fill="FFFFFF"/>
        <w:spacing w:before="150" w:beforeAutospacing="0" w:after="150" w:afterAutospacing="0" w:line="140" w:lineRule="atLeast"/>
        <w:rPr>
          <w:rFonts w:ascii="Open Sans" w:hAnsi="Open Sans" w:cs="Open Sans"/>
          <w:b/>
          <w:bCs/>
          <w:color w:val="202020"/>
          <w:sz w:val="21"/>
          <w:szCs w:val="21"/>
        </w:rPr>
      </w:pPr>
    </w:p>
    <w:p w14:paraId="2315EBA6" w14:textId="2E6A4FD6" w:rsidR="00FE5351" w:rsidRDefault="00AF1B78" w:rsidP="006D3768">
      <w:pPr>
        <w:pStyle w:val="Normaalweb"/>
        <w:shd w:val="clear" w:color="auto" w:fill="FFFFFF"/>
        <w:spacing w:before="150" w:beforeAutospacing="0" w:after="150" w:afterAutospacing="0" w:line="140" w:lineRule="atLeast"/>
        <w:rPr>
          <w:rFonts w:ascii="Open Sans" w:hAnsi="Open Sans" w:cs="Open Sans"/>
          <w:b/>
          <w:bCs/>
          <w:color w:val="202020"/>
          <w:sz w:val="21"/>
          <w:szCs w:val="21"/>
        </w:rPr>
      </w:pPr>
      <w:r>
        <w:rPr>
          <w:rFonts w:ascii="Open Sans" w:hAnsi="Open Sans" w:cs="Open Sans"/>
          <w:b/>
          <w:bCs/>
          <w:noProof/>
          <w:color w:val="202020"/>
          <w:sz w:val="21"/>
          <w:szCs w:val="21"/>
        </w:rPr>
        <w:lastRenderedPageBreak/>
        <mc:AlternateContent>
          <mc:Choice Requires="wps">
            <w:drawing>
              <wp:anchor distT="0" distB="0" distL="114300" distR="114300" simplePos="0" relativeHeight="251669504" behindDoc="0" locked="0" layoutInCell="1" allowOverlap="1" wp14:anchorId="3F859045" wp14:editId="66AA073F">
                <wp:simplePos x="0" y="0"/>
                <wp:positionH relativeFrom="column">
                  <wp:posOffset>-74295</wp:posOffset>
                </wp:positionH>
                <wp:positionV relativeFrom="paragraph">
                  <wp:posOffset>78105</wp:posOffset>
                </wp:positionV>
                <wp:extent cx="5822950"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5822950" cy="0"/>
                        </a:xfrm>
                        <a:prstGeom prst="line">
                          <a:avLst/>
                        </a:prstGeom>
                        <a:ln w="19050">
                          <a:solidFill>
                            <a:srgbClr val="101D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A0173D" id="Rechte verbindingslijn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85pt,6.15pt" to="452.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" strokecolor="#101d42" strokeweight="1.5pt">
                <v:stroke joinstyle="miter"/>
              </v:line>
            </w:pict>
          </mc:Fallback>
        </mc:AlternateContent>
      </w:r>
    </w:p>
    <w:p w14:paraId="77AC48A6" w14:textId="73B8B537" w:rsidR="006D3768" w:rsidRPr="006D3768" w:rsidRDefault="006D3768" w:rsidP="006D3768">
      <w:pPr>
        <w:pStyle w:val="Normaalweb"/>
        <w:shd w:val="clear" w:color="auto" w:fill="FFFFFF"/>
        <w:spacing w:before="150" w:beforeAutospacing="0" w:after="150" w:afterAutospacing="0" w:line="140" w:lineRule="atLeast"/>
        <w:rPr>
          <w:rFonts w:ascii="Open Sans" w:hAnsi="Open Sans" w:cs="Open Sans"/>
          <w:b/>
          <w:bCs/>
          <w:color w:val="202020"/>
          <w:sz w:val="21"/>
          <w:szCs w:val="21"/>
        </w:rPr>
      </w:pPr>
      <w:r w:rsidRPr="006D3768">
        <w:rPr>
          <w:rFonts w:ascii="Open Sans" w:hAnsi="Open Sans" w:cs="Open Sans"/>
          <w:b/>
          <w:bCs/>
          <w:color w:val="202020"/>
          <w:sz w:val="21"/>
          <w:szCs w:val="21"/>
        </w:rPr>
        <w:t>TE GEBRUIKEN AFBEELDINGEN</w:t>
      </w:r>
      <w:r w:rsidRPr="006D3768">
        <w:rPr>
          <w:rFonts w:ascii="Arial" w:hAnsi="Arial" w:cs="Arial"/>
          <w:b/>
          <w:bCs/>
          <w:color w:val="202020"/>
          <w:sz w:val="21"/>
          <w:szCs w:val="21"/>
        </w:rPr>
        <w:t> </w:t>
      </w:r>
    </w:p>
    <w:p w14:paraId="27DD78C7" w14:textId="2B002AEC" w:rsidR="0083004E" w:rsidRDefault="0083004E"/>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83004E" w:rsidRPr="0083004E" w14:paraId="5C4B9060" w14:textId="77777777" w:rsidTr="0083004E">
        <w:tc>
          <w:tcPr>
            <w:tcW w:w="0" w:type="auto"/>
            <w:tcMar>
              <w:top w:w="0" w:type="dxa"/>
              <w:left w:w="270" w:type="dxa"/>
              <w:bottom w:w="135" w:type="dxa"/>
              <w:right w:w="270" w:type="dxa"/>
            </w:tcMar>
            <w:hideMark/>
          </w:tcPr>
          <w:p w14:paraId="2421D622" w14:textId="77C180E4" w:rsidR="006D3768" w:rsidRDefault="00FE5351" w:rsidP="0083004E">
            <w:pPr>
              <w:spacing w:after="0" w:line="360" w:lineRule="atLeast"/>
              <w:rPr>
                <w:rFonts w:ascii="Open Sans" w:eastAsia="Times New Roman" w:hAnsi="Open Sans" w:cs="Open Sans"/>
                <w:b/>
                <w:bCs/>
                <w:noProof/>
                <w:color w:val="202020"/>
                <w:sz w:val="21"/>
                <w:szCs w:val="21"/>
                <w:lang w:eastAsia="nl-NL"/>
              </w:rPr>
            </w:pPr>
            <w:r>
              <w:rPr>
                <w:rFonts w:ascii="Open Sans" w:eastAsia="Times New Roman" w:hAnsi="Open Sans" w:cs="Open Sans"/>
                <w:b/>
                <w:bCs/>
                <w:noProof/>
                <w:color w:val="202020"/>
                <w:sz w:val="21"/>
                <w:szCs w:val="21"/>
                <w:lang w:eastAsia="nl-NL"/>
              </w:rPr>
              <w:drawing>
                <wp:anchor distT="0" distB="0" distL="114300" distR="114300" simplePos="0" relativeHeight="251660288" behindDoc="1" locked="0" layoutInCell="1" allowOverlap="1" wp14:anchorId="4739DA58" wp14:editId="0F0FDD8D">
                  <wp:simplePos x="0" y="0"/>
                  <wp:positionH relativeFrom="page">
                    <wp:posOffset>194</wp:posOffset>
                  </wp:positionH>
                  <wp:positionV relativeFrom="paragraph">
                    <wp:posOffset>635</wp:posOffset>
                  </wp:positionV>
                  <wp:extent cx="6036017" cy="2565461"/>
                  <wp:effectExtent l="0" t="0" r="0" b="6350"/>
                  <wp:wrapThrough wrapText="bothSides">
                    <wp:wrapPolygon edited="0">
                      <wp:start x="10635" y="481"/>
                      <wp:lineTo x="9953" y="3208"/>
                      <wp:lineTo x="9885" y="4170"/>
                      <wp:lineTo x="9476" y="5935"/>
                      <wp:lineTo x="8317" y="8020"/>
                      <wp:lineTo x="7090" y="12190"/>
                      <wp:lineTo x="6817" y="13313"/>
                      <wp:lineTo x="6954" y="16200"/>
                      <wp:lineTo x="5113" y="18446"/>
                      <wp:lineTo x="5113" y="21172"/>
                      <wp:lineTo x="5181" y="21493"/>
                      <wp:lineTo x="15885" y="21493"/>
                      <wp:lineTo x="16021" y="18446"/>
                      <wp:lineTo x="14044" y="16200"/>
                      <wp:lineTo x="14658" y="13634"/>
                      <wp:lineTo x="14180" y="11067"/>
                      <wp:lineTo x="14249" y="9945"/>
                      <wp:lineTo x="13908" y="8982"/>
                      <wp:lineTo x="13090" y="8501"/>
                      <wp:lineTo x="12340" y="5453"/>
                      <wp:lineTo x="11658" y="3850"/>
                      <wp:lineTo x="11181" y="3368"/>
                      <wp:lineTo x="12135" y="2246"/>
                      <wp:lineTo x="12135" y="1925"/>
                      <wp:lineTo x="10976" y="481"/>
                      <wp:lineTo x="10635" y="481"/>
                    </wp:wrapPolygon>
                  </wp:wrapThrough>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10;&#10;Automatisch gegenereerde beschrijving"/>
                          <pic:cNvPicPr/>
                        </pic:nvPicPr>
                        <pic:blipFill rotWithShape="1">
                          <a:blip r:embed="rId8" cstate="print">
                            <a:extLst>
                              <a:ext uri="{28A0092B-C50C-407E-A947-70E740481C1C}">
                                <a14:useLocalDpi xmlns:a14="http://schemas.microsoft.com/office/drawing/2010/main" val="0"/>
                              </a:ext>
                            </a:extLst>
                          </a:blip>
                          <a:srcRect t="6289" r="1584" b="19346"/>
                          <a:stretch/>
                        </pic:blipFill>
                        <pic:spPr bwMode="auto">
                          <a:xfrm>
                            <a:off x="0" y="0"/>
                            <a:ext cx="6036017" cy="25654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3768">
              <w:rPr>
                <w:rFonts w:ascii="Open Sans" w:eastAsia="Times New Roman" w:hAnsi="Open Sans" w:cs="Open Sans"/>
                <w:b/>
                <w:bCs/>
                <w:noProof/>
                <w:color w:val="202020"/>
                <w:sz w:val="21"/>
                <w:szCs w:val="21"/>
                <w:lang w:eastAsia="nl-NL"/>
              </w:rPr>
              <w:t xml:space="preserve">         </w:t>
            </w:r>
            <w:r w:rsidR="0083004E">
              <w:rPr>
                <w:rFonts w:ascii="Open Sans" w:eastAsia="Times New Roman" w:hAnsi="Open Sans" w:cs="Open Sans"/>
                <w:b/>
                <w:bCs/>
                <w:color w:val="202020"/>
                <w:sz w:val="21"/>
                <w:szCs w:val="21"/>
                <w:lang w:eastAsia="nl-NL"/>
              </w:rPr>
              <w:br/>
            </w:r>
          </w:p>
          <w:p w14:paraId="54C40657" w14:textId="024B364D" w:rsidR="006D3768" w:rsidRDefault="0083004E" w:rsidP="0083004E">
            <w:pPr>
              <w:spacing w:after="0" w:line="360" w:lineRule="atLeast"/>
              <w:rPr>
                <w:rFonts w:ascii="Open Sans" w:hAnsi="Open Sans" w:cs="Open Sans"/>
                <w:color w:val="202020"/>
                <w:sz w:val="18"/>
                <w:szCs w:val="18"/>
                <w:shd w:val="clear" w:color="auto" w:fill="FFFFFF"/>
              </w:rPr>
            </w:pPr>
            <w:r>
              <w:rPr>
                <w:rFonts w:ascii="Open Sans" w:eastAsia="Times New Roman" w:hAnsi="Open Sans" w:cs="Open Sans"/>
                <w:b/>
                <w:bCs/>
                <w:color w:val="202020"/>
                <w:sz w:val="21"/>
                <w:szCs w:val="21"/>
                <w:lang w:eastAsia="nl-NL"/>
              </w:rPr>
              <w:br/>
            </w:r>
          </w:p>
          <w:p w14:paraId="0DB31B63" w14:textId="77777777" w:rsidR="006D3768" w:rsidRDefault="006D3768" w:rsidP="0083004E">
            <w:pPr>
              <w:spacing w:after="0" w:line="360" w:lineRule="atLeast"/>
              <w:rPr>
                <w:rFonts w:ascii="Open Sans" w:hAnsi="Open Sans" w:cs="Open Sans"/>
                <w:color w:val="202020"/>
                <w:sz w:val="18"/>
                <w:szCs w:val="18"/>
                <w:shd w:val="clear" w:color="auto" w:fill="FFFFFF"/>
              </w:rPr>
            </w:pPr>
          </w:p>
          <w:p w14:paraId="2EBB596D" w14:textId="77777777" w:rsidR="006D3768" w:rsidRDefault="006D3768" w:rsidP="0083004E">
            <w:pPr>
              <w:spacing w:after="0" w:line="360" w:lineRule="atLeast"/>
              <w:rPr>
                <w:rFonts w:ascii="Open Sans" w:hAnsi="Open Sans" w:cs="Open Sans"/>
                <w:color w:val="202020"/>
                <w:sz w:val="18"/>
                <w:szCs w:val="18"/>
                <w:shd w:val="clear" w:color="auto" w:fill="FFFFFF"/>
              </w:rPr>
            </w:pPr>
          </w:p>
          <w:p w14:paraId="3FADFB6A" w14:textId="77777777" w:rsidR="00FE5351" w:rsidRDefault="00FE5351" w:rsidP="0083004E">
            <w:pPr>
              <w:spacing w:after="0" w:line="360" w:lineRule="atLeast"/>
              <w:rPr>
                <w:rFonts w:ascii="Open Sans" w:hAnsi="Open Sans" w:cs="Open Sans"/>
                <w:color w:val="202020"/>
                <w:sz w:val="18"/>
                <w:szCs w:val="18"/>
                <w:shd w:val="clear" w:color="auto" w:fill="FFFFFF"/>
              </w:rPr>
            </w:pPr>
          </w:p>
          <w:p w14:paraId="6FF3E026" w14:textId="77777777" w:rsidR="00FE5351" w:rsidRDefault="00FE5351" w:rsidP="0083004E">
            <w:pPr>
              <w:spacing w:after="0" w:line="360" w:lineRule="atLeast"/>
              <w:rPr>
                <w:rFonts w:ascii="Open Sans" w:hAnsi="Open Sans" w:cs="Open Sans"/>
                <w:color w:val="202020"/>
                <w:sz w:val="18"/>
                <w:szCs w:val="18"/>
                <w:shd w:val="clear" w:color="auto" w:fill="FFFFFF"/>
              </w:rPr>
            </w:pPr>
          </w:p>
          <w:p w14:paraId="4610F73C" w14:textId="64E564A3" w:rsidR="00FE5351" w:rsidRDefault="00FE5351" w:rsidP="0083004E">
            <w:pPr>
              <w:spacing w:after="0" w:line="360" w:lineRule="atLeast"/>
              <w:rPr>
                <w:rFonts w:ascii="Open Sans" w:hAnsi="Open Sans" w:cs="Open Sans"/>
                <w:color w:val="202020"/>
                <w:sz w:val="18"/>
                <w:szCs w:val="18"/>
                <w:shd w:val="clear" w:color="auto" w:fill="FFFFFF"/>
              </w:rPr>
            </w:pPr>
          </w:p>
          <w:p w14:paraId="036EC019" w14:textId="77777777" w:rsidR="00FE5351" w:rsidRDefault="00FE5351" w:rsidP="0083004E">
            <w:pPr>
              <w:spacing w:after="0" w:line="360" w:lineRule="atLeast"/>
              <w:rPr>
                <w:rFonts w:ascii="Open Sans" w:hAnsi="Open Sans" w:cs="Open Sans"/>
                <w:color w:val="202020"/>
                <w:sz w:val="18"/>
                <w:szCs w:val="18"/>
                <w:shd w:val="clear" w:color="auto" w:fill="FFFFFF"/>
              </w:rPr>
            </w:pPr>
          </w:p>
          <w:p w14:paraId="14EABE93" w14:textId="77777777" w:rsidR="00FE5351" w:rsidRDefault="00FE5351" w:rsidP="0083004E">
            <w:pPr>
              <w:spacing w:after="0" w:line="360" w:lineRule="atLeast"/>
              <w:rPr>
                <w:rFonts w:ascii="Open Sans" w:hAnsi="Open Sans" w:cs="Open Sans"/>
                <w:color w:val="202020"/>
                <w:sz w:val="18"/>
                <w:szCs w:val="18"/>
                <w:shd w:val="clear" w:color="auto" w:fill="FFFFFF"/>
              </w:rPr>
            </w:pPr>
          </w:p>
          <w:p w14:paraId="1D3C2F8C" w14:textId="35D7C442" w:rsidR="00FE5351" w:rsidRDefault="00FE5351" w:rsidP="0083004E">
            <w:pPr>
              <w:spacing w:after="0" w:line="360" w:lineRule="atLeast"/>
              <w:rPr>
                <w:rFonts w:ascii="Open Sans" w:hAnsi="Open Sans" w:cs="Open Sans"/>
                <w:color w:val="202020"/>
                <w:sz w:val="18"/>
                <w:szCs w:val="18"/>
                <w:shd w:val="clear" w:color="auto" w:fill="FFFFFF"/>
              </w:rPr>
            </w:pPr>
          </w:p>
          <w:p w14:paraId="11044FB3" w14:textId="77777777" w:rsidR="00FE5351" w:rsidRDefault="00FE5351" w:rsidP="0083004E">
            <w:pPr>
              <w:spacing w:after="0" w:line="360" w:lineRule="atLeast"/>
              <w:rPr>
                <w:rFonts w:ascii="Open Sans" w:hAnsi="Open Sans" w:cs="Open Sans"/>
                <w:color w:val="202020"/>
                <w:sz w:val="18"/>
                <w:szCs w:val="18"/>
                <w:shd w:val="clear" w:color="auto" w:fill="FFFFFF"/>
              </w:rPr>
            </w:pPr>
          </w:p>
          <w:p w14:paraId="47AD3EB5" w14:textId="2C033D4F" w:rsidR="0083004E" w:rsidRPr="0083004E" w:rsidRDefault="0083004E" w:rsidP="0083004E">
            <w:pPr>
              <w:spacing w:after="0" w:line="360" w:lineRule="atLeast"/>
              <w:rPr>
                <w:rFonts w:ascii="Helvetica" w:eastAsia="Times New Roman" w:hAnsi="Helvetica" w:cs="Times New Roman"/>
                <w:color w:val="202020"/>
                <w:sz w:val="24"/>
                <w:szCs w:val="24"/>
                <w:lang w:eastAsia="nl-NL"/>
              </w:rPr>
            </w:pPr>
          </w:p>
        </w:tc>
      </w:tr>
    </w:tbl>
    <w:p w14:paraId="58401954" w14:textId="2E18843B" w:rsidR="00D31050" w:rsidRDefault="00D31050" w:rsidP="00FE5351">
      <w:pPr>
        <w:rPr>
          <w:rFonts w:ascii="Open Sans" w:hAnsi="Open Sans" w:cs="Open Sans"/>
          <w:color w:val="202020"/>
          <w:sz w:val="18"/>
          <w:szCs w:val="18"/>
          <w:shd w:val="clear" w:color="auto" w:fill="FFFFFF"/>
        </w:rPr>
      </w:pPr>
      <w:r>
        <w:rPr>
          <w:rFonts w:ascii="Open Sans" w:hAnsi="Open Sans" w:cs="Open Sans"/>
          <w:color w:val="202020"/>
          <w:sz w:val="18"/>
          <w:szCs w:val="18"/>
          <w:shd w:val="clear" w:color="auto" w:fill="FFFFFF"/>
        </w:rPr>
        <w:t>Campagnebeeld thema 2022</w:t>
      </w:r>
    </w:p>
    <w:p w14:paraId="3064C9D1" w14:textId="40A0A17B" w:rsidR="00FE5351" w:rsidRDefault="00FE5351" w:rsidP="00FE5351">
      <w:pPr>
        <w:rPr>
          <w:rFonts w:ascii="Open Sans" w:hAnsi="Open Sans" w:cs="Open Sans"/>
          <w:color w:val="202020"/>
          <w:sz w:val="18"/>
          <w:szCs w:val="18"/>
          <w:shd w:val="clear" w:color="auto" w:fill="FFFFFF"/>
        </w:rPr>
      </w:pPr>
      <w:r>
        <w:rPr>
          <w:noProof/>
        </w:rPr>
        <w:drawing>
          <wp:inline distT="0" distB="0" distL="0" distR="0" wp14:anchorId="59851F09" wp14:editId="6304816C">
            <wp:extent cx="5627077" cy="3161509"/>
            <wp:effectExtent l="0" t="0" r="0" b="1270"/>
            <wp:docPr id="6" name="Afbeelding 6" descr="Afbeelding met water, natuur, buiten, riv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water, natuur, buiten, rivier&#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30096" cy="3163205"/>
                    </a:xfrm>
                    <a:prstGeom prst="rect">
                      <a:avLst/>
                    </a:prstGeom>
                  </pic:spPr>
                </pic:pic>
              </a:graphicData>
            </a:graphic>
          </wp:inline>
        </w:drawing>
      </w:r>
    </w:p>
    <w:p w14:paraId="0FCD49A0" w14:textId="31D0A172" w:rsidR="0006700A" w:rsidRDefault="006D3768">
      <w:pPr>
        <w:rPr>
          <w:rFonts w:ascii="Open Sans" w:hAnsi="Open Sans" w:cs="Open Sans"/>
          <w:color w:val="202020"/>
          <w:sz w:val="18"/>
          <w:szCs w:val="18"/>
          <w:shd w:val="clear" w:color="auto" w:fill="FFFFFF"/>
        </w:rPr>
      </w:pPr>
      <w:r>
        <w:rPr>
          <w:rFonts w:ascii="Open Sans" w:hAnsi="Open Sans" w:cs="Open Sans"/>
          <w:color w:val="202020"/>
          <w:sz w:val="18"/>
          <w:szCs w:val="18"/>
          <w:shd w:val="clear" w:color="auto" w:fill="FFFFFF"/>
        </w:rPr>
        <w:t>Fotograaf: Albert Speelman - Gelderse Toren in Spankeren</w:t>
      </w:r>
    </w:p>
    <w:p w14:paraId="265BD612" w14:textId="6F5948DD" w:rsidR="00FE5351" w:rsidRDefault="00AF1B78">
      <w:pPr>
        <w:rPr>
          <w:rFonts w:ascii="Open Sans" w:hAnsi="Open Sans" w:cs="Open Sans"/>
          <w:color w:val="202020"/>
          <w:sz w:val="18"/>
          <w:szCs w:val="18"/>
          <w:shd w:val="clear" w:color="auto" w:fill="FFFFFF"/>
        </w:rPr>
      </w:pPr>
      <w:r>
        <w:rPr>
          <w:rFonts w:ascii="Open Sans" w:hAnsi="Open Sans" w:cs="Open Sans"/>
          <w:b/>
          <w:bCs/>
          <w:noProof/>
          <w:color w:val="202020"/>
          <w:sz w:val="21"/>
          <w:szCs w:val="21"/>
        </w:rPr>
        <mc:AlternateContent>
          <mc:Choice Requires="wps">
            <w:drawing>
              <wp:anchor distT="0" distB="0" distL="114300" distR="114300" simplePos="0" relativeHeight="251671552" behindDoc="0" locked="0" layoutInCell="1" allowOverlap="1" wp14:anchorId="4F4D3D92" wp14:editId="2B0CA768">
                <wp:simplePos x="0" y="0"/>
                <wp:positionH relativeFrom="column">
                  <wp:posOffset>0</wp:posOffset>
                </wp:positionH>
                <wp:positionV relativeFrom="paragraph">
                  <wp:posOffset>127000</wp:posOffset>
                </wp:positionV>
                <wp:extent cx="5822950" cy="0"/>
                <wp:effectExtent l="0" t="0" r="0" b="0"/>
                <wp:wrapNone/>
                <wp:docPr id="2" name="Rechte verbindingslijn 2"/>
                <wp:cNvGraphicFramePr/>
                <a:graphic xmlns:a="http://schemas.openxmlformats.org/drawingml/2006/main">
                  <a:graphicData uri="http://schemas.microsoft.com/office/word/2010/wordprocessingShape">
                    <wps:wsp>
                      <wps:cNvCnPr/>
                      <wps:spPr>
                        <a:xfrm>
                          <a:off x="0" y="0"/>
                          <a:ext cx="5822950" cy="0"/>
                        </a:xfrm>
                        <a:prstGeom prst="line">
                          <a:avLst/>
                        </a:prstGeom>
                        <a:ln w="19050">
                          <a:solidFill>
                            <a:srgbClr val="101D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D48734" id="Rechte verbindingslijn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0pt" to="45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" strokecolor="#101d42" strokeweight="1.5pt">
                <v:stroke joinstyle="miter"/>
              </v:line>
            </w:pict>
          </mc:Fallback>
        </mc:AlternateContent>
      </w:r>
    </w:p>
    <w:p w14:paraId="0A9A9927" w14:textId="65B0A587" w:rsidR="00FE5351" w:rsidRPr="00FE5351" w:rsidRDefault="00FE5351" w:rsidP="00FE5351">
      <w:pPr>
        <w:pStyle w:val="Normaalweb"/>
        <w:shd w:val="clear" w:color="auto" w:fill="FFFFFF"/>
        <w:spacing w:before="150" w:beforeAutospacing="0" w:after="150" w:afterAutospacing="0" w:line="140" w:lineRule="atLeast"/>
        <w:rPr>
          <w:rFonts w:ascii="Helvetica" w:hAnsi="Helvetica"/>
          <w:color w:val="202020"/>
          <w:sz w:val="22"/>
          <w:szCs w:val="22"/>
        </w:rPr>
      </w:pPr>
      <w:r>
        <w:rPr>
          <w:rStyle w:val="Zwaar"/>
          <w:rFonts w:ascii="Open Sans" w:hAnsi="Open Sans" w:cs="Open Sans"/>
          <w:color w:val="202020"/>
          <w:sz w:val="21"/>
          <w:szCs w:val="21"/>
          <w:shd w:val="clear" w:color="auto" w:fill="FFFFFF"/>
        </w:rPr>
        <w:t>OVER DAG VAN HET KASTEEL</w:t>
      </w:r>
      <w:r>
        <w:rPr>
          <w:rStyle w:val="Zwaar"/>
          <w:rFonts w:ascii="Arial" w:hAnsi="Arial" w:cs="Arial"/>
          <w:color w:val="202020"/>
          <w:sz w:val="21"/>
          <w:szCs w:val="21"/>
          <w:shd w:val="clear" w:color="auto" w:fill="FFFFFF"/>
        </w:rPr>
        <w:t> </w:t>
      </w:r>
      <w:r>
        <w:rPr>
          <w:rFonts w:ascii="Helvetica" w:hAnsi="Helvetica"/>
          <w:color w:val="202020"/>
        </w:rPr>
        <w:br/>
      </w:r>
      <w:r w:rsidRPr="00FE5351">
        <w:rPr>
          <w:rFonts w:ascii="Open Sans" w:hAnsi="Open Sans" w:cs="Open Sans"/>
          <w:color w:val="202020"/>
          <w:sz w:val="22"/>
          <w:szCs w:val="22"/>
          <w:shd w:val="clear" w:color="auto" w:fill="FFFFFF"/>
        </w:rPr>
        <w:t>Dag van het Kasteel is het enige landelijke publieksevenement dat kastelen en buitenplaatsen in de spotlight zet. Samen met meer dan honderd kastelen en buitenplaatsen brengen we de diversiteit van dit erfgoed en de veelzijdigheid van de daaraan verbonden verhalen tot leven. Benieuwd naar meer verhalen? Bezoek onze website: dagvanhetkasteel.nl</w:t>
      </w:r>
      <w:r w:rsidRPr="00FE5351">
        <w:rPr>
          <w:rFonts w:ascii="Arial" w:hAnsi="Arial" w:cs="Arial"/>
          <w:color w:val="202020"/>
          <w:sz w:val="22"/>
          <w:szCs w:val="22"/>
          <w:shd w:val="clear" w:color="auto" w:fill="FFFFFF"/>
        </w:rPr>
        <w:t> </w:t>
      </w:r>
    </w:p>
    <w:p w14:paraId="070452D2" w14:textId="1279354A" w:rsidR="00FE5351" w:rsidRDefault="00FE5351">
      <w:pPr>
        <w:rPr>
          <w:rFonts w:ascii="Open Sans" w:hAnsi="Open Sans" w:cs="Open Sans"/>
          <w:color w:val="202020"/>
          <w:shd w:val="clear" w:color="auto" w:fill="FFFFFF"/>
        </w:rPr>
      </w:pPr>
      <w:r>
        <w:rPr>
          <w:rStyle w:val="Zwaar"/>
          <w:rFonts w:ascii="Open Sans" w:hAnsi="Open Sans" w:cs="Open Sans"/>
          <w:color w:val="202020"/>
          <w:sz w:val="21"/>
          <w:szCs w:val="21"/>
          <w:shd w:val="clear" w:color="auto" w:fill="FFFFFF"/>
        </w:rPr>
        <w:lastRenderedPageBreak/>
        <w:t>MET DANK AAN</w:t>
      </w:r>
      <w:r>
        <w:rPr>
          <w:rStyle w:val="Zwaar"/>
          <w:rFonts w:ascii="Arial" w:hAnsi="Arial" w:cs="Arial"/>
          <w:color w:val="202020"/>
          <w:sz w:val="21"/>
          <w:szCs w:val="21"/>
          <w:shd w:val="clear" w:color="auto" w:fill="FFFFFF"/>
        </w:rPr>
        <w:t> </w:t>
      </w:r>
      <w:r>
        <w:rPr>
          <w:rStyle w:val="Zwaar"/>
          <w:rFonts w:ascii="Open Sans" w:hAnsi="Open Sans" w:cs="Open Sans"/>
          <w:color w:val="202020"/>
          <w:sz w:val="21"/>
          <w:szCs w:val="21"/>
          <w:shd w:val="clear" w:color="auto" w:fill="FFFFFF"/>
        </w:rPr>
        <w:t> </w:t>
      </w:r>
      <w:r>
        <w:rPr>
          <w:rFonts w:ascii="Helvetica" w:hAnsi="Helvetica"/>
          <w:color w:val="202020"/>
        </w:rPr>
        <w:br/>
      </w:r>
      <w:r>
        <w:rPr>
          <w:rFonts w:ascii="Open Sans" w:hAnsi="Open Sans" w:cs="Open Sans"/>
          <w:color w:val="202020"/>
          <w:shd w:val="clear" w:color="auto" w:fill="FFFFFF"/>
        </w:rPr>
        <w:t>Dag van het Kasteel is mede mogelijk gemaakt met steun van het Fonds voor Cultuurparticipatie, het fonds dat initiatieven die meedoen aan cultuur stimuleren ondersteunt, en de</w:t>
      </w:r>
      <w:r>
        <w:rPr>
          <w:rFonts w:ascii="Arial" w:hAnsi="Arial" w:cs="Arial"/>
          <w:color w:val="202020"/>
          <w:shd w:val="clear" w:color="auto" w:fill="FFFFFF"/>
        </w:rPr>
        <w:t> </w:t>
      </w:r>
      <w:proofErr w:type="spellStart"/>
      <w:r>
        <w:rPr>
          <w:rFonts w:ascii="Open Sans" w:hAnsi="Open Sans" w:cs="Open Sans"/>
          <w:color w:val="202020"/>
          <w:shd w:val="clear" w:color="auto" w:fill="FFFFFF"/>
        </w:rPr>
        <w:t>VriendenLoterij</w:t>
      </w:r>
      <w:proofErr w:type="spellEnd"/>
      <w:r>
        <w:rPr>
          <w:rFonts w:ascii="Open Sans" w:hAnsi="Open Sans" w:cs="Open Sans"/>
          <w:color w:val="202020"/>
          <w:shd w:val="clear" w:color="auto" w:fill="FFFFFF"/>
        </w:rPr>
        <w:t>.</w:t>
      </w:r>
      <w:r>
        <w:rPr>
          <w:rFonts w:ascii="Arial" w:hAnsi="Arial" w:cs="Arial"/>
          <w:color w:val="202020"/>
          <w:shd w:val="clear" w:color="auto" w:fill="FFFFFF"/>
        </w:rPr>
        <w:t> </w:t>
      </w:r>
      <w:r>
        <w:rPr>
          <w:rFonts w:ascii="Open Sans" w:hAnsi="Open Sans" w:cs="Open Sans"/>
          <w:color w:val="202020"/>
          <w:shd w:val="clear" w:color="auto" w:fill="FFFFFF"/>
        </w:rPr>
        <w:t> </w:t>
      </w:r>
    </w:p>
    <w:p w14:paraId="59BD34FD" w14:textId="4EFE1CBE" w:rsidR="00D31050" w:rsidRDefault="00AF1B78">
      <w:pPr>
        <w:rPr>
          <w:rFonts w:ascii="Open Sans" w:hAnsi="Open Sans" w:cs="Open Sans"/>
          <w:color w:val="202020"/>
          <w:shd w:val="clear" w:color="auto" w:fill="FFFFFF"/>
        </w:rPr>
      </w:pPr>
      <w:r>
        <w:rPr>
          <w:rFonts w:ascii="Open Sans" w:hAnsi="Open Sans" w:cs="Open Sans"/>
          <w:b/>
          <w:bCs/>
          <w:noProof/>
          <w:color w:val="202020"/>
          <w:sz w:val="21"/>
          <w:szCs w:val="21"/>
        </w:rPr>
        <mc:AlternateContent>
          <mc:Choice Requires="wps">
            <w:drawing>
              <wp:anchor distT="0" distB="0" distL="114300" distR="114300" simplePos="0" relativeHeight="251673600" behindDoc="0" locked="0" layoutInCell="1" allowOverlap="1" wp14:anchorId="45E30DC8" wp14:editId="5AC2DF45">
                <wp:simplePos x="0" y="0"/>
                <wp:positionH relativeFrom="margin">
                  <wp:align>left</wp:align>
                </wp:positionH>
                <wp:positionV relativeFrom="paragraph">
                  <wp:posOffset>108585</wp:posOffset>
                </wp:positionV>
                <wp:extent cx="5822950" cy="0"/>
                <wp:effectExtent l="0" t="0" r="0" b="0"/>
                <wp:wrapNone/>
                <wp:docPr id="4" name="Rechte verbindingslijn 4"/>
                <wp:cNvGraphicFramePr/>
                <a:graphic xmlns:a="http://schemas.openxmlformats.org/drawingml/2006/main">
                  <a:graphicData uri="http://schemas.microsoft.com/office/word/2010/wordprocessingShape">
                    <wps:wsp>
                      <wps:cNvCnPr/>
                      <wps:spPr>
                        <a:xfrm>
                          <a:off x="0" y="0"/>
                          <a:ext cx="5822950" cy="0"/>
                        </a:xfrm>
                        <a:prstGeom prst="line">
                          <a:avLst/>
                        </a:prstGeom>
                        <a:ln w="19050">
                          <a:solidFill>
                            <a:srgbClr val="101D4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8E9C58" id="Rechte verbindingslijn 4" o:spid="_x0000_s1026" style="position:absolute;z-index:251673600;visibility:visible;mso-wrap-style:square;mso-wrap-distance-left:9pt;mso-wrap-distance-top:0;mso-wrap-distance-right:9pt;mso-wrap-distance-bottom:0;mso-position-horizontal:left;mso-position-horizontal-relative:margin;mso-position-vertical:absolute;mso-position-vertical-relative:text" from="0,8.55pt" to="45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" strokecolor="#101d42" strokeweight="1.5pt">
                <v:stroke joinstyle="miter"/>
                <w10:wrap anchorx="margin"/>
              </v:line>
            </w:pict>
          </mc:Fallback>
        </mc:AlternateContent>
      </w:r>
    </w:p>
    <w:p w14:paraId="52F22894" w14:textId="77777777" w:rsidR="007B7565" w:rsidRDefault="007B7565" w:rsidP="007B7565">
      <w:pPr>
        <w:spacing w:after="0"/>
        <w:rPr>
          <w:rFonts w:ascii="Open Sans" w:hAnsi="Open Sans" w:cs="Open Sans"/>
          <w:color w:val="202020"/>
          <w:shd w:val="clear" w:color="auto" w:fill="FFFFFF"/>
        </w:rPr>
      </w:pPr>
      <w:r>
        <w:rPr>
          <w:rStyle w:val="Zwaar"/>
          <w:rFonts w:ascii="Open Sans" w:hAnsi="Open Sans" w:cs="Open Sans"/>
          <w:color w:val="202020"/>
          <w:sz w:val="21"/>
          <w:szCs w:val="21"/>
          <w:shd w:val="clear" w:color="auto" w:fill="FFFFFF"/>
        </w:rPr>
        <w:t>VOOR DE REDACTIE </w:t>
      </w:r>
      <w:r>
        <w:rPr>
          <w:rFonts w:ascii="Helvetica" w:hAnsi="Helvetica"/>
          <w:color w:val="202020"/>
        </w:rPr>
        <w:br/>
      </w:r>
      <w:r>
        <w:rPr>
          <w:rFonts w:ascii="Open Sans" w:hAnsi="Open Sans" w:cs="Open Sans"/>
          <w:color w:val="202020"/>
          <w:shd w:val="clear" w:color="auto" w:fill="FFFFFF"/>
        </w:rPr>
        <w:t xml:space="preserve">Voor meer informatie en beeldmateriaal kunt u contact opnemen met </w:t>
      </w:r>
    </w:p>
    <w:p w14:paraId="79D11C23" w14:textId="62E23E67" w:rsidR="00D31050" w:rsidRPr="007B7565" w:rsidRDefault="007B7565" w:rsidP="007B7565">
      <w:pPr>
        <w:spacing w:after="0"/>
        <w:rPr>
          <w:rFonts w:ascii="Open Sans" w:hAnsi="Open Sans" w:cs="Open Sans"/>
          <w:color w:val="202020"/>
          <w:shd w:val="clear" w:color="auto" w:fill="FFFFFF"/>
          <w:lang w:val="en-US"/>
        </w:rPr>
      </w:pPr>
      <w:r w:rsidRPr="007B7565">
        <w:rPr>
          <w:rFonts w:ascii="Open Sans" w:hAnsi="Open Sans" w:cs="Open Sans"/>
          <w:color w:val="202020"/>
          <w:shd w:val="clear" w:color="auto" w:fill="FFFFFF"/>
          <w:lang w:val="en-US"/>
        </w:rPr>
        <w:t>Mirthe Marsman, marketing &amp; communicatie.</w:t>
      </w:r>
    </w:p>
    <w:p w14:paraId="60489A09" w14:textId="5C4A4673" w:rsidR="007B7565" w:rsidRPr="007B7565" w:rsidRDefault="007B7565" w:rsidP="007B7565">
      <w:pPr>
        <w:spacing w:after="0"/>
        <w:rPr>
          <w:rFonts w:ascii="Open Sans" w:hAnsi="Open Sans" w:cs="Open Sans"/>
          <w:color w:val="202020"/>
          <w:shd w:val="clear" w:color="auto" w:fill="FFFFFF"/>
          <w:lang w:val="en-US"/>
        </w:rPr>
      </w:pPr>
    </w:p>
    <w:p w14:paraId="287D9B4C" w14:textId="46F93E92" w:rsidR="007B7565" w:rsidRPr="007B7565" w:rsidRDefault="007B7565" w:rsidP="007B7565">
      <w:pPr>
        <w:spacing w:after="0"/>
        <w:rPr>
          <w:rFonts w:ascii="Open Sans" w:hAnsi="Open Sans" w:cs="Open Sans"/>
          <w:color w:val="202020"/>
          <w:shd w:val="clear" w:color="auto" w:fill="FFFFFF"/>
          <w:lang w:val="en-US"/>
        </w:rPr>
      </w:pPr>
      <w:r w:rsidRPr="007B7565">
        <w:rPr>
          <w:rFonts w:ascii="Open Sans" w:hAnsi="Open Sans" w:cs="Open Sans"/>
          <w:color w:val="202020"/>
          <w:shd w:val="clear" w:color="auto" w:fill="FFFFFF"/>
          <w:lang w:val="en-US"/>
        </w:rPr>
        <w:t>E-mail: marketing@dagvanhetkasteel.n</w:t>
      </w:r>
      <w:r>
        <w:rPr>
          <w:rFonts w:ascii="Open Sans" w:hAnsi="Open Sans" w:cs="Open Sans"/>
          <w:color w:val="202020"/>
          <w:shd w:val="clear" w:color="auto" w:fill="FFFFFF"/>
          <w:lang w:val="en-US"/>
        </w:rPr>
        <w:t>l</w:t>
      </w:r>
    </w:p>
    <w:p w14:paraId="11F93E72" w14:textId="45ADAE26" w:rsidR="00D31050" w:rsidRPr="007B7565" w:rsidRDefault="007B7565" w:rsidP="0067402E">
      <w:pPr>
        <w:ind w:left="-1417"/>
        <w:rPr>
          <w:lang w:val="en-US"/>
        </w:rPr>
      </w:pPr>
      <w:r>
        <w:rPr>
          <w:noProof/>
        </w:rPr>
        <w:drawing>
          <wp:anchor distT="0" distB="0" distL="114300" distR="114300" simplePos="0" relativeHeight="251666432" behindDoc="0" locked="0" layoutInCell="1" allowOverlap="1" wp14:anchorId="6B0D07EC" wp14:editId="34F3E636">
            <wp:simplePos x="0" y="0"/>
            <wp:positionH relativeFrom="column">
              <wp:posOffset>1602105</wp:posOffset>
            </wp:positionH>
            <wp:positionV relativeFrom="paragraph">
              <wp:posOffset>220980</wp:posOffset>
            </wp:positionV>
            <wp:extent cx="450850" cy="450215"/>
            <wp:effectExtent l="0" t="0" r="0" b="0"/>
            <wp:wrapThrough wrapText="bothSides">
              <wp:wrapPolygon edited="0">
                <wp:start x="5476" y="914"/>
                <wp:lineTo x="1825" y="6398"/>
                <wp:lineTo x="1825" y="11882"/>
                <wp:lineTo x="3651" y="17365"/>
                <wp:lineTo x="5476" y="20107"/>
                <wp:lineTo x="15515" y="20107"/>
                <wp:lineTo x="20079" y="11882"/>
                <wp:lineTo x="19166" y="7312"/>
                <wp:lineTo x="15515" y="914"/>
                <wp:lineTo x="5476" y="914"/>
              </wp:wrapPolygon>
            </wp:wrapThrough>
            <wp:docPr id="16" name="Afbeelding 1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0850" cy="4502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A676217" wp14:editId="10FF8091">
            <wp:simplePos x="0" y="0"/>
            <wp:positionH relativeFrom="column">
              <wp:posOffset>2376805</wp:posOffset>
            </wp:positionH>
            <wp:positionV relativeFrom="paragraph">
              <wp:posOffset>202565</wp:posOffset>
            </wp:positionV>
            <wp:extent cx="468630" cy="468630"/>
            <wp:effectExtent l="0" t="0" r="0" b="7620"/>
            <wp:wrapThrough wrapText="bothSides">
              <wp:wrapPolygon edited="0">
                <wp:start x="6146" y="878"/>
                <wp:lineTo x="1756" y="7024"/>
                <wp:lineTo x="878" y="11415"/>
                <wp:lineTo x="2634" y="16683"/>
                <wp:lineTo x="7902" y="21073"/>
                <wp:lineTo x="13171" y="21073"/>
                <wp:lineTo x="17561" y="16683"/>
                <wp:lineTo x="20195" y="10537"/>
                <wp:lineTo x="19317" y="6146"/>
                <wp:lineTo x="14049" y="878"/>
                <wp:lineTo x="6146" y="878"/>
              </wp:wrapPolygon>
            </wp:wrapThrough>
            <wp:docPr id="19" name="Afbeelding 1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8630" cy="4686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339F830B" wp14:editId="68C9639E">
            <wp:simplePos x="0" y="0"/>
            <wp:positionH relativeFrom="column">
              <wp:posOffset>3145155</wp:posOffset>
            </wp:positionH>
            <wp:positionV relativeFrom="paragraph">
              <wp:posOffset>215265</wp:posOffset>
            </wp:positionV>
            <wp:extent cx="463550" cy="463550"/>
            <wp:effectExtent l="0" t="0" r="0" b="0"/>
            <wp:wrapThrough wrapText="bothSides">
              <wp:wrapPolygon edited="0">
                <wp:start x="7989" y="0"/>
                <wp:lineTo x="1775" y="3551"/>
                <wp:lineTo x="888" y="10652"/>
                <wp:lineTo x="2663" y="15978"/>
                <wp:lineTo x="7989" y="20416"/>
                <wp:lineTo x="11540" y="20416"/>
                <wp:lineTo x="17753" y="15978"/>
                <wp:lineTo x="19529" y="9764"/>
                <wp:lineTo x="16866" y="3551"/>
                <wp:lineTo x="12427" y="0"/>
                <wp:lineTo x="7989" y="0"/>
              </wp:wrapPolygon>
            </wp:wrapThrough>
            <wp:docPr id="17" name="Afbeelding 17" descr="Afbeelding met tekst, teken&#10;&#10;Automatisch gegenereerde beschrijvi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descr="Afbeelding met tekst, teken&#10;&#10;Automatisch gegenereerde beschrijving">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3550" cy="4635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7E77457F" wp14:editId="78FAD278">
            <wp:simplePos x="0" y="0"/>
            <wp:positionH relativeFrom="column">
              <wp:posOffset>3907155</wp:posOffset>
            </wp:positionH>
            <wp:positionV relativeFrom="paragraph">
              <wp:posOffset>208915</wp:posOffset>
            </wp:positionV>
            <wp:extent cx="463550" cy="463550"/>
            <wp:effectExtent l="0" t="0" r="0" b="0"/>
            <wp:wrapThrough wrapText="bothSides">
              <wp:wrapPolygon edited="0">
                <wp:start x="7101" y="888"/>
                <wp:lineTo x="2663" y="4438"/>
                <wp:lineTo x="888" y="10652"/>
                <wp:lineTo x="2663" y="16866"/>
                <wp:lineTo x="6214" y="20416"/>
                <wp:lineTo x="14203" y="20416"/>
                <wp:lineTo x="16866" y="16866"/>
                <wp:lineTo x="19529" y="10652"/>
                <wp:lineTo x="17753" y="5326"/>
                <wp:lineTo x="12427" y="888"/>
                <wp:lineTo x="7101" y="888"/>
              </wp:wrapPolygon>
            </wp:wrapThrough>
            <wp:docPr id="18" name="Afbeelding 1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3550" cy="463550"/>
                    </a:xfrm>
                    <a:prstGeom prst="rect">
                      <a:avLst/>
                    </a:prstGeom>
                  </pic:spPr>
                </pic:pic>
              </a:graphicData>
            </a:graphic>
            <wp14:sizeRelH relativeFrom="page">
              <wp14:pctWidth>0</wp14:pctWidth>
            </wp14:sizeRelH>
            <wp14:sizeRelV relativeFrom="page">
              <wp14:pctHeight>0</wp14:pctHeight>
            </wp14:sizeRelV>
          </wp:anchor>
        </w:drawing>
      </w:r>
    </w:p>
    <w:p w14:paraId="02F8E8D5" w14:textId="2208F3BF" w:rsidR="007B7565" w:rsidRPr="007B7565" w:rsidRDefault="007B7565" w:rsidP="0067402E">
      <w:pPr>
        <w:ind w:left="-1417"/>
        <w:rPr>
          <w:lang w:val="en-US"/>
        </w:rPr>
      </w:pPr>
    </w:p>
    <w:p w14:paraId="4C7B9AFD" w14:textId="77777777" w:rsidR="007B7565" w:rsidRPr="007B7565" w:rsidRDefault="007B7565" w:rsidP="0067402E">
      <w:pPr>
        <w:ind w:left="-1417"/>
        <w:rPr>
          <w:lang w:val="en-US"/>
        </w:rPr>
      </w:pPr>
    </w:p>
    <w:sectPr w:rsidR="007B7565" w:rsidRPr="007B7565" w:rsidSect="006D3768">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1CCC" w14:textId="77777777" w:rsidR="00702499" w:rsidRDefault="00702499" w:rsidP="0083004E">
      <w:pPr>
        <w:spacing w:after="0" w:line="240" w:lineRule="auto"/>
      </w:pPr>
      <w:r>
        <w:separator/>
      </w:r>
    </w:p>
  </w:endnote>
  <w:endnote w:type="continuationSeparator" w:id="0">
    <w:p w14:paraId="3D800674" w14:textId="77777777" w:rsidR="00702499" w:rsidRDefault="00702499" w:rsidP="0083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5FC96" w14:textId="77777777" w:rsidR="00702499" w:rsidRDefault="00702499" w:rsidP="0083004E">
      <w:pPr>
        <w:spacing w:after="0" w:line="240" w:lineRule="auto"/>
      </w:pPr>
      <w:r>
        <w:separator/>
      </w:r>
    </w:p>
  </w:footnote>
  <w:footnote w:type="continuationSeparator" w:id="0">
    <w:p w14:paraId="3BD67555" w14:textId="77777777" w:rsidR="00702499" w:rsidRDefault="00702499" w:rsidP="008300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4E"/>
    <w:rsid w:val="0006700A"/>
    <w:rsid w:val="00357602"/>
    <w:rsid w:val="003D60CF"/>
    <w:rsid w:val="0067402E"/>
    <w:rsid w:val="006C228F"/>
    <w:rsid w:val="006D3768"/>
    <w:rsid w:val="00702499"/>
    <w:rsid w:val="007B7565"/>
    <w:rsid w:val="0083004E"/>
    <w:rsid w:val="009350E3"/>
    <w:rsid w:val="00A73C8F"/>
    <w:rsid w:val="00AB6053"/>
    <w:rsid w:val="00AF1B78"/>
    <w:rsid w:val="00D31050"/>
    <w:rsid w:val="00F345FA"/>
    <w:rsid w:val="00F64D0E"/>
    <w:rsid w:val="00F75662"/>
    <w:rsid w:val="00FE5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94470"/>
  <w15:chartTrackingRefBased/>
  <w15:docId w15:val="{554E2367-65F9-4EBC-B12A-48805BE4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300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004E"/>
  </w:style>
  <w:style w:type="paragraph" w:styleId="Voettekst">
    <w:name w:val="footer"/>
    <w:basedOn w:val="Standaard"/>
    <w:link w:val="VoettekstChar"/>
    <w:uiPriority w:val="99"/>
    <w:unhideWhenUsed/>
    <w:rsid w:val="008300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004E"/>
  </w:style>
  <w:style w:type="paragraph" w:styleId="Normaalweb">
    <w:name w:val="Normal (Web)"/>
    <w:basedOn w:val="Standaard"/>
    <w:uiPriority w:val="99"/>
    <w:semiHidden/>
    <w:unhideWhenUsed/>
    <w:rsid w:val="0083004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3004E"/>
    <w:rPr>
      <w:b/>
      <w:bCs/>
    </w:rPr>
  </w:style>
  <w:style w:type="character" w:styleId="Hyperlink">
    <w:name w:val="Hyperlink"/>
    <w:basedOn w:val="Standaardalinea-lettertype"/>
    <w:uiPriority w:val="99"/>
    <w:semiHidden/>
    <w:unhideWhenUsed/>
    <w:rsid w:val="008300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8635">
      <w:bodyDiv w:val="1"/>
      <w:marLeft w:val="0"/>
      <w:marRight w:val="0"/>
      <w:marTop w:val="0"/>
      <w:marBottom w:val="0"/>
      <w:divBdr>
        <w:top w:val="none" w:sz="0" w:space="0" w:color="auto"/>
        <w:left w:val="none" w:sz="0" w:space="0" w:color="auto"/>
        <w:bottom w:val="none" w:sz="0" w:space="0" w:color="auto"/>
        <w:right w:val="none" w:sz="0" w:space="0" w:color="auto"/>
      </w:divBdr>
    </w:div>
    <w:div w:id="887109675">
      <w:bodyDiv w:val="1"/>
      <w:marLeft w:val="0"/>
      <w:marRight w:val="0"/>
      <w:marTop w:val="0"/>
      <w:marBottom w:val="0"/>
      <w:divBdr>
        <w:top w:val="none" w:sz="0" w:space="0" w:color="auto"/>
        <w:left w:val="none" w:sz="0" w:space="0" w:color="auto"/>
        <w:bottom w:val="none" w:sz="0" w:space="0" w:color="auto"/>
        <w:right w:val="none" w:sz="0" w:space="0" w:color="auto"/>
      </w:divBdr>
    </w:div>
    <w:div w:id="972834117">
      <w:bodyDiv w:val="1"/>
      <w:marLeft w:val="0"/>
      <w:marRight w:val="0"/>
      <w:marTop w:val="0"/>
      <w:marBottom w:val="0"/>
      <w:divBdr>
        <w:top w:val="none" w:sz="0" w:space="0" w:color="auto"/>
        <w:left w:val="none" w:sz="0" w:space="0" w:color="auto"/>
        <w:bottom w:val="none" w:sz="0" w:space="0" w:color="auto"/>
        <w:right w:val="none" w:sz="0" w:space="0" w:color="auto"/>
      </w:divBdr>
    </w:div>
    <w:div w:id="1055353809">
      <w:bodyDiv w:val="1"/>
      <w:marLeft w:val="0"/>
      <w:marRight w:val="0"/>
      <w:marTop w:val="0"/>
      <w:marBottom w:val="0"/>
      <w:divBdr>
        <w:top w:val="none" w:sz="0" w:space="0" w:color="auto"/>
        <w:left w:val="none" w:sz="0" w:space="0" w:color="auto"/>
        <w:bottom w:val="none" w:sz="0" w:space="0" w:color="auto"/>
        <w:right w:val="none" w:sz="0" w:space="0" w:color="auto"/>
      </w:divBdr>
    </w:div>
    <w:div w:id="134952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agvanhetkasteel.nl/" TargetMode="External"/><Relationship Id="rId12" Type="http://schemas.openxmlformats.org/officeDocument/2006/relationships/hyperlink" Target="https://www.youtube.com/channel/UC60hw8PITezKkJz0QTG7qfA" TargetMode="External"/><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https://dagvanhetkasteel.n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hyperlink" Target="https://www.facebook.com/dagvanhetkastee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hyperlink" Target="https://www.instagram.com/dagvanhetkaste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403</Words>
  <Characters>2306</Characters>
  <Application>Microsoft Office Word</Application>
  <DocSecurity>0</DocSecurity>
  <Lines>79</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2</cp:revision>
  <dcterms:created xsi:type="dcterms:W3CDTF">2021-12-09T10:30:00Z</dcterms:created>
  <dcterms:modified xsi:type="dcterms:W3CDTF">2021-12-09T10:30:00Z</dcterms:modified>
</cp:coreProperties>
</file>